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1A" w:rsidRPr="00B944E5" w:rsidRDefault="00C86B1A" w:rsidP="00C86B1A">
      <w:pPr>
        <w:jc w:val="center"/>
      </w:pPr>
      <w:r w:rsidRPr="00B944E5">
        <w:t>Уважаемые Абоненты!</w:t>
      </w:r>
    </w:p>
    <w:p w:rsidR="00B944E5" w:rsidRPr="00C03344" w:rsidRDefault="00F472EF" w:rsidP="00963037">
      <w:pPr>
        <w:ind w:firstLine="360"/>
        <w:jc w:val="both"/>
      </w:pPr>
      <w:proofErr w:type="gramStart"/>
      <w:r w:rsidRPr="00C03344">
        <w:t>Открытое акционерное общество</w:t>
      </w:r>
      <w:r w:rsidR="00C86B1A" w:rsidRPr="00C03344">
        <w:t xml:space="preserve"> «Арктик Регион Связь» настоящим</w:t>
      </w:r>
      <w:r w:rsidRPr="00C03344">
        <w:t xml:space="preserve"> извещением</w:t>
      </w:r>
      <w:r w:rsidR="00C86B1A" w:rsidRPr="00C03344">
        <w:t xml:space="preserve"> уведомляет Вас о внесении изменений в заключенные им с Абонентами</w:t>
      </w:r>
      <w:r w:rsidR="00F40EE0" w:rsidRPr="00C03344">
        <w:t xml:space="preserve"> - физическими лицами</w:t>
      </w:r>
      <w:r w:rsidR="00C86B1A" w:rsidRPr="00C03344">
        <w:t xml:space="preserve"> и действующие на момент настоящей публикации на сайте Оператора связи  (</w:t>
      </w:r>
      <w:proofErr w:type="spellStart"/>
      <w:r w:rsidR="00C86B1A" w:rsidRPr="00C03344">
        <w:rPr>
          <w:lang w:val="en-US"/>
        </w:rPr>
        <w:t>httr</w:t>
      </w:r>
      <w:proofErr w:type="spellEnd"/>
      <w:r w:rsidR="00C86B1A" w:rsidRPr="00C03344">
        <w:t>://</w:t>
      </w:r>
      <w:r w:rsidR="00C86B1A" w:rsidRPr="00C03344">
        <w:rPr>
          <w:lang w:val="en-US"/>
        </w:rPr>
        <w:t>www</w:t>
      </w:r>
      <w:r w:rsidR="00C86B1A" w:rsidRPr="00C03344">
        <w:t>.</w:t>
      </w:r>
      <w:proofErr w:type="spellStart"/>
      <w:r w:rsidR="00C86B1A" w:rsidRPr="00C03344">
        <w:rPr>
          <w:lang w:val="en-US"/>
        </w:rPr>
        <w:t>chukotnet</w:t>
      </w:r>
      <w:proofErr w:type="spellEnd"/>
      <w:r w:rsidR="00C86B1A" w:rsidRPr="00C03344">
        <w:t>.</w:t>
      </w:r>
      <w:proofErr w:type="spellStart"/>
      <w:r w:rsidR="00C86B1A" w:rsidRPr="00C03344">
        <w:rPr>
          <w:lang w:val="en-US"/>
        </w:rPr>
        <w:t>ru</w:t>
      </w:r>
      <w:proofErr w:type="spellEnd"/>
      <w:r w:rsidR="00C86B1A" w:rsidRPr="00C03344">
        <w:t xml:space="preserve">)  договоры на оказание услуг </w:t>
      </w:r>
      <w:r w:rsidR="0015558D" w:rsidRPr="00C03344">
        <w:t>электро</w:t>
      </w:r>
      <w:r w:rsidR="00C86B1A" w:rsidRPr="00C03344">
        <w:t>связи (далее по тексту - «Договор») в соответствии</w:t>
      </w:r>
      <w:r w:rsidR="00B02737" w:rsidRPr="00C03344">
        <w:t xml:space="preserve"> с пунктом 47  Постановления Правительства Российской Федерации от 09.12.2014г. № 1342 «О порядке оказания услуг</w:t>
      </w:r>
      <w:proofErr w:type="gramEnd"/>
      <w:r w:rsidR="00B02737" w:rsidRPr="00C03344">
        <w:t xml:space="preserve"> телефонной связи», а также </w:t>
      </w:r>
      <w:r w:rsidR="00C86B1A" w:rsidRPr="00C03344">
        <w:t xml:space="preserve"> с </w:t>
      </w:r>
      <w:r w:rsidR="0015558D" w:rsidRPr="00C03344">
        <w:t>пункта</w:t>
      </w:r>
      <w:r w:rsidR="00C86B1A" w:rsidRPr="00C03344">
        <w:t>м</w:t>
      </w:r>
      <w:r w:rsidR="0015558D" w:rsidRPr="00C03344">
        <w:t>и</w:t>
      </w:r>
      <w:r w:rsidR="00C86B1A" w:rsidRPr="00C03344">
        <w:t xml:space="preserve"> </w:t>
      </w:r>
      <w:r w:rsidR="0015558D" w:rsidRPr="00C03344">
        <w:t>7.4</w:t>
      </w:r>
      <w:r w:rsidR="00791CA0" w:rsidRPr="00C03344">
        <w:t>.</w:t>
      </w:r>
      <w:r w:rsidR="0015558D" w:rsidRPr="00C03344">
        <w:t>, 7.5</w:t>
      </w:r>
      <w:r w:rsidR="00791CA0" w:rsidRPr="00C03344">
        <w:t>.</w:t>
      </w:r>
      <w:r w:rsidR="00C86B1A" w:rsidRPr="00C03344">
        <w:t xml:space="preserve"> </w:t>
      </w:r>
      <w:r w:rsidR="00B944E5" w:rsidRPr="00C03344">
        <w:t>в целях приведения условий Договора в соответствие с законодательством, регулирующим хозяйственную деятельность оператора связи</w:t>
      </w:r>
      <w:r w:rsidR="00C03344">
        <w:t>,</w:t>
      </w:r>
      <w:r w:rsidR="00B944E5" w:rsidRPr="00C03344">
        <w:t xml:space="preserve">  в связи с внесением изменений в законодательство Российской Федерации, регулирующее условия Договора:</w:t>
      </w:r>
    </w:p>
    <w:p w:rsidR="00AE2FE3" w:rsidRPr="00C03344" w:rsidRDefault="00AE2FE3" w:rsidP="00AE2FE3">
      <w:pPr>
        <w:pStyle w:val="a3"/>
        <w:numPr>
          <w:ilvl w:val="0"/>
          <w:numId w:val="1"/>
        </w:numPr>
        <w:jc w:val="both"/>
      </w:pPr>
      <w:r>
        <w:t>1</w:t>
      </w:r>
      <w:r w:rsidRPr="00C03344">
        <w:t xml:space="preserve">) В соответствии с п. 3 Постановления Правительства Российской Федерации от 09.12.2014г. № 1342 «О порядке оказания услуг телефонной связи» (в редакции  Постановления Правительства РФ от 03.02.2016 </w:t>
      </w:r>
      <w:hyperlink r:id="rId5" w:history="1">
        <w:r w:rsidRPr="00C03344">
          <w:t xml:space="preserve">N 57 </w:t>
        </w:r>
      </w:hyperlink>
      <w:r w:rsidRPr="00C03344">
        <w:t>) внести изменение в Договор, изложить пункт 2.6. Договора в следующей редакции:</w:t>
      </w:r>
    </w:p>
    <w:p w:rsidR="00AE2FE3" w:rsidRPr="00C03344" w:rsidRDefault="00AE2FE3" w:rsidP="00AE2FE3">
      <w:pPr>
        <w:pStyle w:val="a3"/>
        <w:jc w:val="both"/>
      </w:pPr>
      <w:r w:rsidRPr="00C03344">
        <w:t>«2.6. Абонент ознакомлен с Правилами о порядке оказания услуг телефонной связи, утвержденными Постановления Правительства Российской Федерации от 09.12.2014г. № 1342 и обязуется их выполнять».</w:t>
      </w:r>
    </w:p>
    <w:p w:rsidR="00AE2FE3" w:rsidRDefault="00AE2FE3" w:rsidP="00AE2FE3">
      <w:pPr>
        <w:pStyle w:val="a3"/>
        <w:jc w:val="both"/>
      </w:pPr>
    </w:p>
    <w:p w:rsidR="00B944E5" w:rsidRPr="00C03344" w:rsidRDefault="00AE2FE3" w:rsidP="00AE2FE3">
      <w:pPr>
        <w:pStyle w:val="a3"/>
        <w:jc w:val="both"/>
      </w:pPr>
      <w:r>
        <w:t>2</w:t>
      </w:r>
      <w:r w:rsidR="00B944E5" w:rsidRPr="00C03344">
        <w:t xml:space="preserve">) В соответствии с </w:t>
      </w:r>
      <w:proofErr w:type="spellStart"/>
      <w:r w:rsidR="00B944E5" w:rsidRPr="00C03344">
        <w:t>пп</w:t>
      </w:r>
      <w:proofErr w:type="spellEnd"/>
      <w:r w:rsidR="00B944E5" w:rsidRPr="00C03344">
        <w:t xml:space="preserve">. «Г» п. 17 Постановления Правительства Российской Федерации от 09.12.2014г. № 1342 «О порядке оказания услуг телефонной связи» (в редакции  Постановления Правительства РФ от 03.02.2016 </w:t>
      </w:r>
      <w:hyperlink r:id="rId6" w:history="1">
        <w:r w:rsidR="00B944E5" w:rsidRPr="00C03344">
          <w:t xml:space="preserve">N 57 </w:t>
        </w:r>
      </w:hyperlink>
      <w:r w:rsidR="00B944E5" w:rsidRPr="00C03344">
        <w:t xml:space="preserve">) внести изменения в Договор, изложив пункт 3.2.2. в следующей редакции: </w:t>
      </w:r>
    </w:p>
    <w:p w:rsidR="00B944E5" w:rsidRPr="00C03344" w:rsidRDefault="00B944E5" w:rsidP="00B944E5">
      <w:pPr>
        <w:pStyle w:val="a3"/>
        <w:jc w:val="both"/>
      </w:pPr>
      <w:r w:rsidRPr="00C03344">
        <w:t xml:space="preserve">«3.2.2. Оператор обязуется обеспечить работу электросвязи надлежащего качества в соответствии с требованиями норм Правил оказания услуг телефонной связи, утвержденных Постановлением Правительства РФ от 09.12.2014г. № 1342 «О порядке оказания услуг телефонной связи». </w:t>
      </w:r>
    </w:p>
    <w:p w:rsidR="00B944E5" w:rsidRPr="00C03344" w:rsidRDefault="00AE2FE3" w:rsidP="00B944E5">
      <w:pPr>
        <w:pStyle w:val="ConsPlusNormal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B944E5" w:rsidRPr="00C03344">
        <w:rPr>
          <w:rFonts w:asciiTheme="minorHAnsi" w:hAnsiTheme="minorHAnsi"/>
        </w:rPr>
        <w:t xml:space="preserve">)  В соответствии с </w:t>
      </w:r>
      <w:proofErr w:type="spellStart"/>
      <w:r w:rsidR="00B944E5" w:rsidRPr="00C03344">
        <w:rPr>
          <w:rFonts w:asciiTheme="minorHAnsi" w:hAnsiTheme="minorHAnsi"/>
        </w:rPr>
        <w:t>пп</w:t>
      </w:r>
      <w:proofErr w:type="spellEnd"/>
      <w:r w:rsidR="00B944E5" w:rsidRPr="00C03344">
        <w:rPr>
          <w:rFonts w:asciiTheme="minorHAnsi" w:hAnsiTheme="minorHAnsi"/>
        </w:rPr>
        <w:t xml:space="preserve">. «Б» п. 24 Постановления Правительства Российской Федерации от 09.12.2014г. № 1342 «О порядке оказания услуг телефонной связи» (в редакции  Постановления Правительства РФ от 03.02.2016 </w:t>
      </w:r>
      <w:hyperlink r:id="rId7" w:history="1">
        <w:r w:rsidR="00B944E5" w:rsidRPr="00C03344">
          <w:rPr>
            <w:rFonts w:asciiTheme="minorHAnsi" w:hAnsiTheme="minorHAnsi"/>
          </w:rPr>
          <w:t xml:space="preserve">N 57 </w:t>
        </w:r>
      </w:hyperlink>
      <w:r w:rsidR="00B944E5" w:rsidRPr="00C03344">
        <w:rPr>
          <w:rFonts w:asciiTheme="minorHAnsi" w:hAnsiTheme="minorHAnsi"/>
        </w:rPr>
        <w:t>) внести изменения в Договор, изложив п. 3.2.4. в следующей редакции:</w:t>
      </w:r>
    </w:p>
    <w:p w:rsidR="00B944E5" w:rsidRPr="00C03344" w:rsidRDefault="00B944E5" w:rsidP="00B944E5">
      <w:pPr>
        <w:pStyle w:val="ConsPlusNormal"/>
        <w:ind w:left="720"/>
        <w:jc w:val="both"/>
        <w:rPr>
          <w:rFonts w:asciiTheme="minorHAnsi" w:hAnsiTheme="minorHAnsi"/>
        </w:rPr>
      </w:pPr>
      <w:r w:rsidRPr="00C03344">
        <w:rPr>
          <w:rFonts w:asciiTheme="minorHAnsi" w:hAnsiTheme="minorHAnsi"/>
        </w:rPr>
        <w:t>«3.2.4. Оператор связи обязуется устранять в сроки, установленные Оператором связи, неисправности, препятствующие пользованию услугами телефонной связи. Информация о сроках устранения неисправностей, препятствующих пользованию услугами связи, размещается на сайте Оператора связи (</w:t>
      </w:r>
      <w:hyperlink r:id="rId8" w:history="1">
        <w:r w:rsidRPr="00C03344">
          <w:rPr>
            <w:rStyle w:val="a6"/>
            <w:rFonts w:asciiTheme="minorHAnsi" w:hAnsiTheme="minorHAnsi"/>
            <w:color w:val="auto"/>
            <w:lang w:val="en-US"/>
          </w:rPr>
          <w:t>http</w:t>
        </w:r>
        <w:r w:rsidRPr="00C03344">
          <w:rPr>
            <w:rStyle w:val="a6"/>
            <w:rFonts w:asciiTheme="minorHAnsi" w:hAnsiTheme="minorHAnsi"/>
            <w:color w:val="auto"/>
          </w:rPr>
          <w:t>://</w:t>
        </w:r>
        <w:r w:rsidRPr="00C03344">
          <w:rPr>
            <w:rStyle w:val="a6"/>
            <w:rFonts w:asciiTheme="minorHAnsi" w:hAnsiTheme="minorHAnsi"/>
            <w:color w:val="auto"/>
            <w:lang w:val="en-US"/>
          </w:rPr>
          <w:t>www</w:t>
        </w:r>
        <w:r w:rsidRPr="00C03344">
          <w:rPr>
            <w:rStyle w:val="a6"/>
            <w:rFonts w:asciiTheme="minorHAnsi" w:hAnsiTheme="minorHAnsi"/>
            <w:color w:val="auto"/>
          </w:rPr>
          <w:t>.</w:t>
        </w:r>
        <w:proofErr w:type="spellStart"/>
        <w:r w:rsidRPr="00C03344">
          <w:rPr>
            <w:rStyle w:val="a6"/>
            <w:rFonts w:asciiTheme="minorHAnsi" w:hAnsiTheme="minorHAnsi"/>
            <w:color w:val="auto"/>
            <w:lang w:val="en-US"/>
          </w:rPr>
          <w:t>chukotnet</w:t>
        </w:r>
        <w:proofErr w:type="spellEnd"/>
        <w:r w:rsidRPr="00C03344">
          <w:rPr>
            <w:rStyle w:val="a6"/>
            <w:rFonts w:asciiTheme="minorHAnsi" w:hAnsiTheme="minorHAnsi"/>
            <w:color w:val="auto"/>
          </w:rPr>
          <w:t>.</w:t>
        </w:r>
        <w:proofErr w:type="spellStart"/>
        <w:r w:rsidRPr="00C03344">
          <w:rPr>
            <w:rStyle w:val="a6"/>
            <w:rFonts w:asciiTheme="minorHAnsi" w:hAnsiTheme="minorHAnsi"/>
            <w:color w:val="auto"/>
            <w:lang w:val="en-US"/>
          </w:rPr>
          <w:t>ru</w:t>
        </w:r>
        <w:proofErr w:type="spellEnd"/>
        <w:r w:rsidRPr="00C03344">
          <w:rPr>
            <w:rStyle w:val="a6"/>
            <w:rFonts w:asciiTheme="minorHAnsi" w:hAnsiTheme="minorHAnsi"/>
            <w:color w:val="auto"/>
          </w:rPr>
          <w:t>)»</w:t>
        </w:r>
      </w:hyperlink>
      <w:r w:rsidRPr="00C03344">
        <w:rPr>
          <w:rFonts w:asciiTheme="minorHAnsi" w:hAnsiTheme="minorHAnsi"/>
        </w:rPr>
        <w:t>.</w:t>
      </w:r>
    </w:p>
    <w:p w:rsidR="00B944E5" w:rsidRPr="00C03344" w:rsidRDefault="003C0A95" w:rsidP="00B944E5">
      <w:pPr>
        <w:pStyle w:val="a3"/>
        <w:jc w:val="both"/>
      </w:pPr>
      <w:r>
        <w:t xml:space="preserve"> </w:t>
      </w:r>
    </w:p>
    <w:p w:rsidR="00B037CC" w:rsidRDefault="00AE2FE3" w:rsidP="00B944E5">
      <w:pPr>
        <w:pStyle w:val="a3"/>
        <w:jc w:val="both"/>
        <w:rPr>
          <w:rFonts w:cs="Times New Roman"/>
        </w:rPr>
      </w:pPr>
      <w:r>
        <w:t>4</w:t>
      </w:r>
      <w:r w:rsidR="00B944E5" w:rsidRPr="00C03344">
        <w:t xml:space="preserve">) </w:t>
      </w:r>
      <w:r w:rsidR="00B944E5" w:rsidRPr="00C03344">
        <w:rPr>
          <w:rFonts w:cs="Times New Roman"/>
        </w:rPr>
        <w:t xml:space="preserve">В соответствии с </w:t>
      </w:r>
      <w:proofErr w:type="spellStart"/>
      <w:r w:rsidR="00B944E5" w:rsidRPr="00C03344">
        <w:rPr>
          <w:rFonts w:cs="Times New Roman"/>
        </w:rPr>
        <w:t>пп</w:t>
      </w:r>
      <w:proofErr w:type="spellEnd"/>
      <w:r w:rsidR="00B944E5" w:rsidRPr="00C03344">
        <w:rPr>
          <w:rFonts w:cs="Times New Roman"/>
        </w:rPr>
        <w:t xml:space="preserve">. «А» - «К» п. 41 Постановления Правительства Российской Федерации от 09.12.2014г. № 1342 «О порядке оказания услуг телефонной связи» (в редакции  Постановления Правительства РФ от 03.02.2016 </w:t>
      </w:r>
      <w:hyperlink r:id="rId9" w:history="1">
        <w:r w:rsidR="00B944E5" w:rsidRPr="00C03344">
          <w:rPr>
            <w:rFonts w:cs="Times New Roman"/>
          </w:rPr>
          <w:t xml:space="preserve">N 57 </w:t>
        </w:r>
      </w:hyperlink>
      <w:r w:rsidR="00B944E5" w:rsidRPr="00C03344">
        <w:rPr>
          <w:rFonts w:cs="Times New Roman"/>
        </w:rPr>
        <w:t xml:space="preserve">) внести дополнения в Договор, включив пункт 4.7.: </w:t>
      </w:r>
    </w:p>
    <w:p w:rsidR="00B944E5" w:rsidRPr="00C03344" w:rsidRDefault="00B944E5" w:rsidP="00B944E5">
      <w:pPr>
        <w:pStyle w:val="a3"/>
        <w:jc w:val="both"/>
        <w:rPr>
          <w:rFonts w:cs="Times New Roman"/>
        </w:rPr>
      </w:pPr>
      <w:r w:rsidRPr="00C03344">
        <w:rPr>
          <w:rFonts w:cs="Times New Roman"/>
        </w:rPr>
        <w:t>«4.7. Счет, выставляемый абоненту за услуги телефонной связи, является документом, отражающим сведения о денежных обязательствах абонента, и должен содержать следующие сведения:</w:t>
      </w:r>
    </w:p>
    <w:p w:rsidR="00B944E5" w:rsidRPr="00C03344" w:rsidRDefault="00B944E5" w:rsidP="00B944E5">
      <w:pPr>
        <w:pStyle w:val="ConsPlusNormal"/>
        <w:ind w:left="720"/>
        <w:jc w:val="both"/>
        <w:rPr>
          <w:rFonts w:asciiTheme="minorHAnsi" w:hAnsiTheme="minorHAnsi" w:cs="Times New Roman"/>
        </w:rPr>
      </w:pPr>
      <w:r w:rsidRPr="00C03344">
        <w:rPr>
          <w:rFonts w:asciiTheme="minorHAnsi" w:hAnsiTheme="minorHAnsi" w:cs="Times New Roman"/>
        </w:rPr>
        <w:t>а) реквизиты оператора связи;</w:t>
      </w:r>
    </w:p>
    <w:p w:rsidR="00B944E5" w:rsidRPr="00C03344" w:rsidRDefault="00B944E5" w:rsidP="00B944E5">
      <w:pPr>
        <w:pStyle w:val="ConsPlusNormal"/>
        <w:ind w:left="720"/>
        <w:jc w:val="both"/>
        <w:rPr>
          <w:rFonts w:asciiTheme="minorHAnsi" w:hAnsiTheme="minorHAnsi" w:cs="Times New Roman"/>
        </w:rPr>
      </w:pPr>
      <w:r w:rsidRPr="00C03344">
        <w:rPr>
          <w:rFonts w:asciiTheme="minorHAnsi" w:hAnsiTheme="minorHAnsi" w:cs="Times New Roman"/>
        </w:rPr>
        <w:t>б) реквизиты абонента;</w:t>
      </w:r>
    </w:p>
    <w:p w:rsidR="00B944E5" w:rsidRPr="00C03344" w:rsidRDefault="00B944E5" w:rsidP="00B944E5">
      <w:pPr>
        <w:pStyle w:val="ConsPlusNormal"/>
        <w:ind w:left="720"/>
        <w:jc w:val="both"/>
        <w:rPr>
          <w:rFonts w:asciiTheme="minorHAnsi" w:hAnsiTheme="minorHAnsi" w:cs="Times New Roman"/>
        </w:rPr>
      </w:pPr>
      <w:r w:rsidRPr="00C03344">
        <w:rPr>
          <w:rFonts w:asciiTheme="minorHAnsi" w:hAnsiTheme="minorHAnsi" w:cs="Times New Roman"/>
        </w:rPr>
        <w:t>в) расчетный период, за который выставляется счет;</w:t>
      </w:r>
    </w:p>
    <w:p w:rsidR="00B944E5" w:rsidRPr="00C03344" w:rsidRDefault="00B944E5" w:rsidP="00B944E5">
      <w:pPr>
        <w:pStyle w:val="ConsPlusNormal"/>
        <w:ind w:left="720"/>
        <w:jc w:val="both"/>
        <w:rPr>
          <w:rFonts w:asciiTheme="minorHAnsi" w:hAnsiTheme="minorHAnsi" w:cs="Times New Roman"/>
        </w:rPr>
      </w:pPr>
      <w:r w:rsidRPr="00C03344">
        <w:rPr>
          <w:rFonts w:asciiTheme="minorHAnsi" w:hAnsiTheme="minorHAnsi" w:cs="Times New Roman"/>
        </w:rPr>
        <w:t>г) номер лицевого счета абонента;</w:t>
      </w:r>
    </w:p>
    <w:p w:rsidR="00B944E5" w:rsidRPr="00C03344" w:rsidRDefault="00B944E5" w:rsidP="00B944E5">
      <w:pPr>
        <w:pStyle w:val="ConsPlusNormal"/>
        <w:ind w:left="720"/>
        <w:jc w:val="both"/>
        <w:rPr>
          <w:rFonts w:asciiTheme="minorHAnsi" w:hAnsiTheme="minorHAnsi" w:cs="Times New Roman"/>
        </w:rPr>
      </w:pPr>
      <w:proofErr w:type="spellStart"/>
      <w:r w:rsidRPr="00C03344">
        <w:rPr>
          <w:rFonts w:asciiTheme="minorHAnsi" w:hAnsiTheme="minorHAnsi" w:cs="Times New Roman"/>
        </w:rPr>
        <w:lastRenderedPageBreak/>
        <w:t>д</w:t>
      </w:r>
      <w:proofErr w:type="spellEnd"/>
      <w:r w:rsidRPr="00C03344">
        <w:rPr>
          <w:rFonts w:asciiTheme="minorHAnsi" w:hAnsiTheme="minorHAnsi" w:cs="Times New Roman"/>
        </w:rPr>
        <w:t>) данные о суммарной продолжительности соединений за расчетный период (</w:t>
      </w:r>
      <w:proofErr w:type="spellStart"/>
      <w:r w:rsidRPr="00C03344">
        <w:rPr>
          <w:rFonts w:asciiTheme="minorHAnsi" w:hAnsiTheme="minorHAnsi" w:cs="Times New Roman"/>
        </w:rPr>
        <w:t>приповременном</w:t>
      </w:r>
      <w:proofErr w:type="spellEnd"/>
      <w:r w:rsidRPr="00C03344">
        <w:rPr>
          <w:rFonts w:asciiTheme="minorHAnsi" w:hAnsiTheme="minorHAnsi" w:cs="Times New Roman"/>
        </w:rPr>
        <w:t xml:space="preserve"> учете);</w:t>
      </w:r>
    </w:p>
    <w:p w:rsidR="00B944E5" w:rsidRPr="00C03344" w:rsidRDefault="00B944E5" w:rsidP="00B944E5">
      <w:pPr>
        <w:pStyle w:val="ConsPlusNormal"/>
        <w:ind w:left="720"/>
        <w:jc w:val="both"/>
        <w:rPr>
          <w:rFonts w:asciiTheme="minorHAnsi" w:hAnsiTheme="minorHAnsi" w:cs="Times New Roman"/>
        </w:rPr>
      </w:pPr>
      <w:r w:rsidRPr="00C03344">
        <w:rPr>
          <w:rFonts w:asciiTheme="minorHAnsi" w:hAnsiTheme="minorHAnsi" w:cs="Times New Roman"/>
        </w:rPr>
        <w:t>е) сумма, предъявляемая к оплате по каждому виду услуг телефонной связи и каждому абонентскому номеру;</w:t>
      </w:r>
    </w:p>
    <w:p w:rsidR="00B944E5" w:rsidRPr="00C03344" w:rsidRDefault="00B944E5" w:rsidP="00B944E5">
      <w:pPr>
        <w:pStyle w:val="ConsPlusNormal"/>
        <w:ind w:left="720"/>
        <w:jc w:val="both"/>
        <w:rPr>
          <w:rFonts w:asciiTheme="minorHAnsi" w:hAnsiTheme="minorHAnsi" w:cs="Times New Roman"/>
        </w:rPr>
      </w:pPr>
      <w:r w:rsidRPr="00C03344">
        <w:rPr>
          <w:rFonts w:asciiTheme="minorHAnsi" w:hAnsiTheme="minorHAnsi" w:cs="Times New Roman"/>
        </w:rPr>
        <w:t>ж) виды оказанных услуг телефонной связи;</w:t>
      </w:r>
    </w:p>
    <w:p w:rsidR="00B944E5" w:rsidRPr="00C03344" w:rsidRDefault="00B944E5" w:rsidP="00B944E5">
      <w:pPr>
        <w:pStyle w:val="ConsPlusNormal"/>
        <w:ind w:left="720"/>
        <w:jc w:val="both"/>
        <w:rPr>
          <w:rFonts w:asciiTheme="minorHAnsi" w:hAnsiTheme="minorHAnsi" w:cs="Times New Roman"/>
        </w:rPr>
      </w:pPr>
      <w:proofErr w:type="spellStart"/>
      <w:r w:rsidRPr="00C03344">
        <w:rPr>
          <w:rFonts w:asciiTheme="minorHAnsi" w:hAnsiTheme="minorHAnsi" w:cs="Times New Roman"/>
        </w:rPr>
        <w:t>з</w:t>
      </w:r>
      <w:proofErr w:type="spellEnd"/>
      <w:r w:rsidRPr="00C03344">
        <w:rPr>
          <w:rFonts w:asciiTheme="minorHAnsi" w:hAnsiTheme="minorHAnsi" w:cs="Times New Roman"/>
        </w:rPr>
        <w:t>) сумма остатка на лицевом счете (при авансовом платеже);</w:t>
      </w:r>
    </w:p>
    <w:p w:rsidR="00B944E5" w:rsidRPr="00C03344" w:rsidRDefault="00B944E5" w:rsidP="00B944E5">
      <w:pPr>
        <w:pStyle w:val="ConsPlusNormal"/>
        <w:ind w:left="720"/>
        <w:jc w:val="both"/>
        <w:rPr>
          <w:rFonts w:asciiTheme="minorHAnsi" w:hAnsiTheme="minorHAnsi" w:cs="Times New Roman"/>
        </w:rPr>
      </w:pPr>
      <w:r w:rsidRPr="00C03344">
        <w:rPr>
          <w:rFonts w:asciiTheme="minorHAnsi" w:hAnsiTheme="minorHAnsi" w:cs="Times New Roman"/>
        </w:rPr>
        <w:t>и) дата выставления счета;</w:t>
      </w:r>
    </w:p>
    <w:p w:rsidR="00B944E5" w:rsidRPr="00C03344" w:rsidRDefault="00B944E5" w:rsidP="00B944E5">
      <w:pPr>
        <w:pStyle w:val="ConsPlusNormal"/>
        <w:ind w:left="720"/>
        <w:jc w:val="both"/>
        <w:rPr>
          <w:rFonts w:asciiTheme="minorHAnsi" w:hAnsiTheme="minorHAnsi"/>
        </w:rPr>
      </w:pPr>
      <w:r w:rsidRPr="00C03344">
        <w:rPr>
          <w:rFonts w:asciiTheme="minorHAnsi" w:hAnsiTheme="minorHAnsi" w:cs="Times New Roman"/>
        </w:rPr>
        <w:t>к) срок оплаты счета (при отложенном платеже).</w:t>
      </w:r>
    </w:p>
    <w:p w:rsidR="00B944E5" w:rsidRPr="00C03344" w:rsidRDefault="00B944E5" w:rsidP="00B944E5">
      <w:pPr>
        <w:pStyle w:val="a3"/>
        <w:jc w:val="both"/>
      </w:pPr>
    </w:p>
    <w:p w:rsidR="004218C8" w:rsidRDefault="00AE2FE3" w:rsidP="00B944E5">
      <w:pPr>
        <w:pStyle w:val="a3"/>
        <w:jc w:val="both"/>
      </w:pPr>
      <w:r>
        <w:t>5</w:t>
      </w:r>
      <w:r w:rsidR="00B944E5" w:rsidRPr="00C03344">
        <w:t xml:space="preserve">) В соответствии с </w:t>
      </w:r>
      <w:proofErr w:type="spellStart"/>
      <w:r w:rsidR="00B944E5" w:rsidRPr="00C03344">
        <w:t>пп</w:t>
      </w:r>
      <w:proofErr w:type="spellEnd"/>
      <w:r w:rsidR="00B944E5" w:rsidRPr="00C03344">
        <w:t xml:space="preserve">. «Ж» п. 17 Постановления Правительства Российской Федерации от 09.12.2014г. № 1342 «О порядке оказания услуг телефонной связи» (в редакции  Постановления Правительства РФ от 03.02.2016 </w:t>
      </w:r>
      <w:hyperlink r:id="rId10" w:history="1">
        <w:r w:rsidR="00B944E5" w:rsidRPr="00C03344">
          <w:t xml:space="preserve">N 57 </w:t>
        </w:r>
      </w:hyperlink>
      <w:r w:rsidR="00B944E5" w:rsidRPr="00C03344">
        <w:t xml:space="preserve">) внести дополнения в Договор, включив пункт 5.7.: </w:t>
      </w:r>
    </w:p>
    <w:p w:rsidR="00B944E5" w:rsidRPr="00C03344" w:rsidRDefault="00B944E5" w:rsidP="00B944E5">
      <w:pPr>
        <w:pStyle w:val="a3"/>
        <w:jc w:val="both"/>
      </w:pPr>
      <w:r w:rsidRPr="00C03344">
        <w:t xml:space="preserve">«5.7. Абонент вправе обжаловать решения и действия (бездействие) оператора связи, касающиеся оказания услуг телефонной связи. Рассмотрение претензии или жалобы абонента осуществляется в порядке, установленном законодательством Российской Федерации. </w:t>
      </w:r>
      <w:proofErr w:type="gramStart"/>
      <w:r w:rsidRPr="00C03344">
        <w:t>В случае признания оператором связи требований абонента об уменьшении размера платы за оказанные услуги телефонной связи, о возмещении расходов по устранению недостатков выполненной работы своими силами или третьими лицами, а также о возврате уплаченной за услуги телефонной связи денежной суммы и возмещении убытков, причиненных в связи с отказом от оказания услуг телефонной связи, обоснованными,  они подлежат удовлетворению в 10-дневный срок</w:t>
      </w:r>
      <w:proofErr w:type="gramEnd"/>
      <w:r w:rsidRPr="00C03344">
        <w:t xml:space="preserve"> со дня принятия оператором связи решения об удовлетворении претензии». </w:t>
      </w:r>
    </w:p>
    <w:p w:rsidR="00B944E5" w:rsidRPr="00C03344" w:rsidRDefault="00B944E5" w:rsidP="00B944E5">
      <w:pPr>
        <w:pStyle w:val="a3"/>
        <w:jc w:val="both"/>
      </w:pPr>
    </w:p>
    <w:p w:rsidR="0052166E" w:rsidRPr="00C03344" w:rsidRDefault="008570C3" w:rsidP="0052166E">
      <w:pPr>
        <w:pStyle w:val="a3"/>
        <w:numPr>
          <w:ilvl w:val="0"/>
          <w:numId w:val="1"/>
        </w:numPr>
        <w:jc w:val="both"/>
      </w:pPr>
      <w:r w:rsidRPr="00C03344">
        <w:t>Настояще</w:t>
      </w:r>
      <w:r w:rsidR="0052166E" w:rsidRPr="00C03344">
        <w:t>е извещение</w:t>
      </w:r>
      <w:r w:rsidR="004832FF">
        <w:t xml:space="preserve"> вступае</w:t>
      </w:r>
      <w:r w:rsidR="0052166E" w:rsidRPr="00C03344">
        <w:t xml:space="preserve">т в силу в течение 10 дней с момента публикации. </w:t>
      </w:r>
    </w:p>
    <w:p w:rsidR="00B944E5" w:rsidRPr="00C03344" w:rsidRDefault="00B944E5" w:rsidP="00B944E5">
      <w:pPr>
        <w:pStyle w:val="a3"/>
        <w:jc w:val="both"/>
      </w:pPr>
    </w:p>
    <w:p w:rsidR="0052166E" w:rsidRPr="00C03344" w:rsidRDefault="0052166E" w:rsidP="0052166E">
      <w:pPr>
        <w:pStyle w:val="a3"/>
        <w:numPr>
          <w:ilvl w:val="0"/>
          <w:numId w:val="1"/>
        </w:numPr>
        <w:jc w:val="both"/>
      </w:pPr>
      <w:proofErr w:type="gramStart"/>
      <w:r w:rsidRPr="00C03344">
        <w:t>Абонент</w:t>
      </w:r>
      <w:r w:rsidR="00B944E5" w:rsidRPr="00C03344">
        <w:t xml:space="preserve"> по истечению 10 дневного срока с момента настоящей публикации</w:t>
      </w:r>
      <w:r w:rsidRPr="00C03344">
        <w:t xml:space="preserve"> принимает условия настоящего извещения в порядке совершения следующих конклюдентных действий: путем осуществления Абонентом и (или) Пользователем вызова, а в части оказания услуг местной, внутризоновой, междугородной и международной телефонной связи с использованием средств коллективного доступа</w:t>
      </w:r>
      <w:r w:rsidR="00D3782A" w:rsidRPr="00C03344">
        <w:t xml:space="preserve"> -</w:t>
      </w:r>
      <w:r w:rsidRPr="00C03344">
        <w:t xml:space="preserve"> </w:t>
      </w:r>
      <w:r w:rsidR="00CC28AC" w:rsidRPr="00C03344">
        <w:t xml:space="preserve">путем </w:t>
      </w:r>
      <w:r w:rsidRPr="00C03344">
        <w:t xml:space="preserve"> внесени</w:t>
      </w:r>
      <w:r w:rsidR="00CC28AC" w:rsidRPr="00C03344">
        <w:t>я</w:t>
      </w:r>
      <w:r w:rsidRPr="00C03344">
        <w:t xml:space="preserve"> аванса</w:t>
      </w:r>
      <w:r w:rsidR="00D3782A" w:rsidRPr="00C03344">
        <w:t xml:space="preserve"> или оплаты оказанных услуг телефонной связи</w:t>
      </w:r>
      <w:r w:rsidR="009819CB" w:rsidRPr="00C03344">
        <w:t>.</w:t>
      </w:r>
      <w:proofErr w:type="gramEnd"/>
      <w:r w:rsidRPr="00C03344">
        <w:t xml:space="preserve"> Договор считается измененным с момента совершения вызова или с момента внесения аванса в порядке, определенным настоящим пунктом.</w:t>
      </w:r>
      <w:r w:rsidR="004832FF">
        <w:t xml:space="preserve"> </w:t>
      </w:r>
    </w:p>
    <w:p w:rsidR="0015558D" w:rsidRPr="00C03344" w:rsidRDefault="0015558D" w:rsidP="0052166E">
      <w:pPr>
        <w:pStyle w:val="a3"/>
        <w:jc w:val="both"/>
      </w:pPr>
    </w:p>
    <w:p w:rsidR="00C86B1A" w:rsidRPr="00C03344" w:rsidRDefault="00C86B1A" w:rsidP="00C86B1A">
      <w:pPr>
        <w:jc w:val="both"/>
      </w:pPr>
      <w:r w:rsidRPr="00C03344">
        <w:t>Дата</w:t>
      </w:r>
      <w:r w:rsidR="00F472EF" w:rsidRPr="00C03344">
        <w:t xml:space="preserve"> публикации</w:t>
      </w:r>
      <w:r w:rsidRPr="00C03344">
        <w:t xml:space="preserve"> «___»______ ____.</w:t>
      </w:r>
    </w:p>
    <w:sectPr w:rsidR="00C86B1A" w:rsidRPr="00C03344" w:rsidSect="00A6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6498"/>
    <w:multiLevelType w:val="hybridMultilevel"/>
    <w:tmpl w:val="480E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B1A"/>
    <w:rsid w:val="00134ECD"/>
    <w:rsid w:val="001525C6"/>
    <w:rsid w:val="0015558D"/>
    <w:rsid w:val="001F59EC"/>
    <w:rsid w:val="002324A5"/>
    <w:rsid w:val="0030412E"/>
    <w:rsid w:val="003C0A95"/>
    <w:rsid w:val="004218C8"/>
    <w:rsid w:val="004832FF"/>
    <w:rsid w:val="0052166E"/>
    <w:rsid w:val="0056258C"/>
    <w:rsid w:val="005C024A"/>
    <w:rsid w:val="005D4AC6"/>
    <w:rsid w:val="00704F20"/>
    <w:rsid w:val="0073701F"/>
    <w:rsid w:val="00767AAC"/>
    <w:rsid w:val="00791CA0"/>
    <w:rsid w:val="008570C3"/>
    <w:rsid w:val="00963037"/>
    <w:rsid w:val="009819CB"/>
    <w:rsid w:val="00A36DD3"/>
    <w:rsid w:val="00A65E7D"/>
    <w:rsid w:val="00A973AF"/>
    <w:rsid w:val="00AE2FE3"/>
    <w:rsid w:val="00B02737"/>
    <w:rsid w:val="00B037CC"/>
    <w:rsid w:val="00B257B0"/>
    <w:rsid w:val="00B34E37"/>
    <w:rsid w:val="00B944E5"/>
    <w:rsid w:val="00C03344"/>
    <w:rsid w:val="00C30C3D"/>
    <w:rsid w:val="00C51521"/>
    <w:rsid w:val="00C5775E"/>
    <w:rsid w:val="00C86B1A"/>
    <w:rsid w:val="00CC28AC"/>
    <w:rsid w:val="00D3782A"/>
    <w:rsid w:val="00F2637C"/>
    <w:rsid w:val="00F40EE0"/>
    <w:rsid w:val="00F472EF"/>
    <w:rsid w:val="00F7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5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A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6">
    <w:name w:val="Hyperlink"/>
    <w:basedOn w:val="a0"/>
    <w:uiPriority w:val="99"/>
    <w:unhideWhenUsed/>
    <w:rsid w:val="00B944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kotnet.ru)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E27DF5C412A728044FADBE4B9B56E38D39DA3DB0CCD23D14F5F7AE9FA25B4FA5E41BD5E71E033ApFw5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E27DF5C412A728044FADBE4B9B56E38D39DA3DB0CCD23D14F5F7AE9FA25B4FA5E41BD5E71E033ApFw5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1E27DF5C412A728044FADBE4B9B56E38D39DA3DB0CCD23D14F5F7AE9FA25B4FA5E41BD5E71E033ApFw5J" TargetMode="External"/><Relationship Id="rId10" Type="http://schemas.openxmlformats.org/officeDocument/2006/relationships/hyperlink" Target="consultantplus://offline/ref=81E27DF5C412A728044FADBE4B9B56E38D39DA3DB0CCD23D14F5F7AE9FA25B4FA5E41BD5E71E033ApFw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E27DF5C412A728044FADBE4B9B56E38D39DA3DB0CCD23D14F5F7AE9FA25B4FA5E41BD5E71E033ApFw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v.bespalov</dc:creator>
  <cp:lastModifiedBy>v.bespalov</cp:lastModifiedBy>
  <cp:revision>20</cp:revision>
  <cp:lastPrinted>2016-05-26T13:22:00Z</cp:lastPrinted>
  <dcterms:created xsi:type="dcterms:W3CDTF">2016-05-17T10:37:00Z</dcterms:created>
  <dcterms:modified xsi:type="dcterms:W3CDTF">2016-05-26T13:23:00Z</dcterms:modified>
</cp:coreProperties>
</file>